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108" w:type="dxa"/>
        <w:tblLook w:val="04A0" w:firstRow="1" w:lastRow="0" w:firstColumn="1" w:lastColumn="0" w:noHBand="0" w:noVBand="1"/>
      </w:tblPr>
      <w:tblGrid>
        <w:gridCol w:w="4077"/>
        <w:gridCol w:w="1438"/>
        <w:gridCol w:w="4253"/>
      </w:tblGrid>
      <w:tr w:rsidR="00D30AB7" w:rsidRPr="005C6DB7" w:rsidTr="000C5C82">
        <w:tc>
          <w:tcPr>
            <w:tcW w:w="4077" w:type="dxa"/>
          </w:tcPr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Министерство образования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Республики Беларусь</w:t>
            </w:r>
          </w:p>
          <w:p w:rsidR="00D30AB7" w:rsidRDefault="00D30AB7" w:rsidP="00D30AB7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Pr="00337808" w:rsidRDefault="00D30AB7" w:rsidP="00D30AB7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>по образованию Минского исполнительного комитета</w:t>
            </w:r>
          </w:p>
          <w:p w:rsidR="00D30AB7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Учреждение образования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«</w:t>
            </w:r>
            <w:proofErr w:type="spellStart"/>
            <w:r w:rsidRPr="00337808">
              <w:rPr>
                <w:sz w:val="30"/>
                <w:szCs w:val="30"/>
              </w:rPr>
              <w:t>Копыльский</w:t>
            </w:r>
            <w:proofErr w:type="spellEnd"/>
            <w:r w:rsidRPr="00337808">
              <w:rPr>
                <w:sz w:val="30"/>
                <w:szCs w:val="30"/>
              </w:rPr>
              <w:t xml:space="preserve"> государственный колледж»</w:t>
            </w:r>
          </w:p>
          <w:p w:rsidR="00D30AB7" w:rsidRPr="00337808" w:rsidRDefault="00D30AB7" w:rsidP="000C5C82">
            <w:pPr>
              <w:pStyle w:val="justify"/>
              <w:spacing w:after="0"/>
              <w:ind w:firstLine="709"/>
              <w:jc w:val="left"/>
              <w:rPr>
                <w:sz w:val="30"/>
                <w:szCs w:val="30"/>
              </w:rPr>
            </w:pP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ПОЛОЖЕНИЕ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_________202</w:t>
            </w:r>
            <w:r w:rsidR="006239B6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</w:t>
            </w:r>
            <w:r w:rsidRPr="00337808">
              <w:rPr>
                <w:sz w:val="30"/>
                <w:szCs w:val="30"/>
              </w:rPr>
              <w:t xml:space="preserve"> № _____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b/>
                <w:bCs/>
                <w:sz w:val="30"/>
                <w:szCs w:val="30"/>
              </w:rPr>
            </w:pPr>
            <w:proofErr w:type="spellStart"/>
            <w:r w:rsidRPr="00337808">
              <w:rPr>
                <w:sz w:val="30"/>
                <w:szCs w:val="30"/>
              </w:rPr>
              <w:t>аг</w:t>
            </w:r>
            <w:proofErr w:type="spellEnd"/>
            <w:r w:rsidRPr="00337808">
              <w:rPr>
                <w:sz w:val="30"/>
                <w:szCs w:val="30"/>
              </w:rPr>
              <w:t>. Мажа</w:t>
            </w:r>
            <w:r w:rsidRPr="00337808">
              <w:rPr>
                <w:b/>
                <w:bCs/>
                <w:sz w:val="30"/>
                <w:szCs w:val="30"/>
              </w:rPr>
              <w:t xml:space="preserve"> 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Pr="00D30AB7" w:rsidRDefault="00D30AB7" w:rsidP="00D30AB7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D30AB7">
              <w:rPr>
                <w:bCs/>
                <w:sz w:val="30"/>
                <w:szCs w:val="30"/>
              </w:rPr>
              <w:t>О военно-патриотическом клубе «Резерв»</w:t>
            </w:r>
          </w:p>
        </w:tc>
        <w:tc>
          <w:tcPr>
            <w:tcW w:w="1438" w:type="dxa"/>
          </w:tcPr>
          <w:p w:rsidR="00D30AB7" w:rsidRDefault="00D30AB7" w:rsidP="000C5C82">
            <w:pPr>
              <w:pStyle w:val="justify"/>
              <w:spacing w:after="0"/>
              <w:ind w:firstLine="709"/>
              <w:jc w:val="left"/>
              <w:rPr>
                <w:sz w:val="30"/>
                <w:szCs w:val="30"/>
              </w:rPr>
            </w:pPr>
          </w:p>
          <w:p w:rsidR="00D30AB7" w:rsidRDefault="00D30AB7" w:rsidP="000C5C82">
            <w:pPr>
              <w:pStyle w:val="justify"/>
              <w:spacing w:after="0"/>
              <w:ind w:firstLine="709"/>
              <w:jc w:val="left"/>
              <w:rPr>
                <w:sz w:val="30"/>
                <w:szCs w:val="30"/>
              </w:rPr>
            </w:pPr>
          </w:p>
          <w:p w:rsidR="00D30AB7" w:rsidRPr="00337808" w:rsidRDefault="00D30AB7" w:rsidP="000C5C82">
            <w:pPr>
              <w:pStyle w:val="justify"/>
              <w:spacing w:after="0"/>
              <w:ind w:firstLine="709"/>
              <w:jc w:val="left"/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D30AB7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УТВЕРЖДАЮ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Директор колледжа</w:t>
            </w:r>
          </w:p>
          <w:p w:rsidR="00D30AB7" w:rsidRPr="00337808" w:rsidRDefault="00D30AB7" w:rsidP="000C5C82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 xml:space="preserve">_____________  </w:t>
            </w:r>
            <w:proofErr w:type="spellStart"/>
            <w:r w:rsidRPr="00337808">
              <w:rPr>
                <w:sz w:val="30"/>
                <w:szCs w:val="30"/>
              </w:rPr>
              <w:t>А.Ф.Петкевич</w:t>
            </w:r>
            <w:proofErr w:type="spellEnd"/>
          </w:p>
          <w:p w:rsidR="00D30AB7" w:rsidRPr="00337808" w:rsidRDefault="00D30AB7" w:rsidP="006239B6">
            <w:pPr>
              <w:pStyle w:val="justify"/>
              <w:spacing w:after="0"/>
              <w:ind w:firstLine="0"/>
              <w:jc w:val="left"/>
              <w:rPr>
                <w:sz w:val="30"/>
                <w:szCs w:val="30"/>
              </w:rPr>
            </w:pPr>
            <w:r w:rsidRPr="00337808">
              <w:rPr>
                <w:sz w:val="30"/>
                <w:szCs w:val="30"/>
              </w:rPr>
              <w:t>___________202</w:t>
            </w:r>
            <w:r w:rsidR="006239B6">
              <w:rPr>
                <w:sz w:val="30"/>
                <w:szCs w:val="30"/>
              </w:rPr>
              <w:t>3</w:t>
            </w:r>
            <w:r w:rsidRPr="0033780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г.</w:t>
            </w:r>
          </w:p>
        </w:tc>
      </w:tr>
    </w:tbl>
    <w:p w:rsidR="00E55434" w:rsidRPr="008B14D1" w:rsidRDefault="00E55434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55434" w:rsidRPr="008B14D1" w:rsidRDefault="00E55434" w:rsidP="00E554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8B14D1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  <w:r w:rsidR="00750CA9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A56037" w:rsidRPr="008B14D1" w:rsidRDefault="00A56037" w:rsidP="00A56037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Настоящее Положение регулирует порядок создания и функционирование деятельности клуба. </w:t>
      </w:r>
    </w:p>
    <w:p w:rsidR="00EE271A" w:rsidRPr="008B14D1" w:rsidRDefault="00EE271A" w:rsidP="00EE271A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Военно-патриотический клуб </w:t>
      </w:r>
      <w:r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«Резерв»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(далее – ВПК </w:t>
      </w:r>
      <w:r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«Резерв»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– 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является добровольным 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общественным 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объединением учащихся 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 «</w:t>
      </w:r>
      <w:proofErr w:type="spellStart"/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Копыльский</w:t>
      </w:r>
      <w:proofErr w:type="spellEnd"/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государственный колледж», созданным с целью совершенствования форм и методов патриотического воспитания учащихся, формирования у них нравственных, морально-психологических и физических качеств, развитие и закрепление специальных знаний, умений и навыков, необходимых будущему защитнику Отечества, гражданину, патриоту</w:t>
      </w:r>
      <w:r w:rsidR="00395A7D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BE22C1" w:rsidRPr="008B14D1" w:rsidRDefault="00395A7D" w:rsidP="00EE271A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Деятельность ВПК </w:t>
      </w:r>
      <w:r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«Резерв»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осуществляется в соответствии с Конституцией Республики Беларусь, Законом Республики Беларусь «Об общественных объединениях», Законом Республики Беларусь «О воинской обязанности и воинской службе», Кодексом Республики Беларусь об образовании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в новой редакции (Закон Республики Беларусь от 14.01.2022 №154-З «Об изменении Кодекса Республики Беларусь об образовании»),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Программой непрерывного воспитания детей и учащейся молодежи на 2021-2025 гг., планом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работы руководителя по военно-патриотическому воспитанию колледжа на учебный год, настоящим Положением и</w:t>
      </w: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иными нормативными правовыми актами, регламентирующими образовательный процесс, Уставом ВПК </w:t>
      </w:r>
      <w:r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«Резерв»</w:t>
      </w:r>
      <w:r w:rsidR="001E2558"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:rsidR="00DF4629" w:rsidRPr="008B14D1" w:rsidRDefault="00A56037" w:rsidP="00DF462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Положение о клубе, </w:t>
      </w:r>
      <w:r w:rsidR="007B7563"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Устав клуба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, план работы, а также другие регламентирующие его деятельность документы обсуждаются на собрании 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lastRenderedPageBreak/>
        <w:t>членов клуба и утверждаются директором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</w:t>
      </w:r>
      <w:r w:rsidR="00354A79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 «</w:t>
      </w:r>
      <w:proofErr w:type="spellStart"/>
      <w:r w:rsidR="00354A79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Копыльский</w:t>
      </w:r>
      <w:proofErr w:type="spellEnd"/>
      <w:r w:rsidR="00354A79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государственный колледж»</w:t>
      </w:r>
      <w:r w:rsidR="007A31F5"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DF4629"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</w:t>
      </w:r>
    </w:p>
    <w:p w:rsidR="00DF4629" w:rsidRPr="008B14D1" w:rsidRDefault="00DF4629" w:rsidP="00DF462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Общая численность членов клуба «Резерв» составляет не менее 10 человек. </w:t>
      </w:r>
    </w:p>
    <w:p w:rsidR="0064783F" w:rsidRPr="008B14D1" w:rsidRDefault="0064783F" w:rsidP="006478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4783F" w:rsidRPr="008B14D1" w:rsidRDefault="0064783F" w:rsidP="0064783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ОСНОВНЫЕ ЗАДАЧИ ВПК «РЕЗЕРВ».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2.1. Воспитание учащихся в духе преданности Отечеству.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2.2. Формирование гражданско-патриотических взглядов и активной жизненной позиции, деятельности на благо общества.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2.3. Интеллектуальное, культурное и нравственное развитие учащихся.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2.4. Сохранение исторической памяти и воспитание гордости за героическое прошлое своей Родины.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2.5. Участие в решении вопросов по увековечиванию памяти погибших защитников Отечества.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2.6. Привитие положительного отношения к здоровому образу жизни.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2.7. Формирование необходимых морально-психологических качеств личности для защиты Отечества, овладение соответствующими физическими умениями и навыками.</w:t>
      </w:r>
    </w:p>
    <w:p w:rsidR="00EA3C51" w:rsidRPr="008B14D1" w:rsidRDefault="00EA3C51" w:rsidP="00E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2.8.  Содействие в подготовке молодежи к военной службе, службе в органах МВД, органах и подразделениях по чрезвычайным ситуа</w:t>
      </w:r>
      <w:r w:rsidR="00ED4CFD" w:rsidRPr="008B14D1">
        <w:rPr>
          <w:rFonts w:ascii="Times New Roman" w:hAnsi="Times New Roman" w:cs="Times New Roman"/>
          <w:sz w:val="30"/>
          <w:szCs w:val="30"/>
          <w:lang w:val="ru-RU"/>
        </w:rPr>
        <w:t>циям.</w:t>
      </w:r>
    </w:p>
    <w:p w:rsidR="0064783F" w:rsidRPr="008B14D1" w:rsidRDefault="0064783F" w:rsidP="00647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E5CF0" w:rsidRPr="008B14D1" w:rsidRDefault="00CE5CF0" w:rsidP="00CE5C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ОСНОВНЫЕ НАПРАВЛЕНИЯ ДЕЯТЕЛЬНОСТИ ВПК </w:t>
      </w:r>
      <w:r w:rsidRPr="008B14D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«РЕЗЕРВ».</w:t>
      </w:r>
    </w:p>
    <w:p w:rsidR="00C159AC" w:rsidRPr="008B14D1" w:rsidRDefault="003639B0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3.1 </w:t>
      </w:r>
      <w:r w:rsidR="00C159AC" w:rsidRPr="008B14D1">
        <w:rPr>
          <w:rFonts w:ascii="Times New Roman" w:hAnsi="Times New Roman" w:cs="Times New Roman"/>
          <w:sz w:val="30"/>
          <w:szCs w:val="30"/>
          <w:lang w:val="ru-RU"/>
        </w:rPr>
        <w:t>Осуществляет свою деятельность под руководством администрации учреждения образования «</w:t>
      </w:r>
      <w:proofErr w:type="spellStart"/>
      <w:r w:rsidR="00C159AC" w:rsidRPr="008B14D1">
        <w:rPr>
          <w:rFonts w:ascii="Times New Roman" w:hAnsi="Times New Roman" w:cs="Times New Roman"/>
          <w:sz w:val="30"/>
          <w:szCs w:val="30"/>
          <w:lang w:val="ru-RU"/>
        </w:rPr>
        <w:t>Копыльский</w:t>
      </w:r>
      <w:proofErr w:type="spellEnd"/>
      <w:r w:rsidR="00C159AC"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государственный колледж», а также взаимодействует с организациями, деятельность которых направлена на духовно-нравственное, патриотическое и физическое развитие молодежи.</w:t>
      </w:r>
    </w:p>
    <w:p w:rsidR="00C159AC" w:rsidRPr="008B14D1" w:rsidRDefault="00C159AC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3.2. Определяет профиль своей деятельности, планирует свою работу и составляет учебные программы по согласованию с администрацией учреждения образования.</w:t>
      </w:r>
    </w:p>
    <w:p w:rsidR="00C159AC" w:rsidRPr="008B14D1" w:rsidRDefault="00C159AC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3.3. Проводит военно-спортивные соревнования, экскурсии, походы, показательные выступления, летние лагеря и сборы, выставки и т.д.</w:t>
      </w:r>
    </w:p>
    <w:p w:rsidR="00C159AC" w:rsidRPr="008B14D1" w:rsidRDefault="00C159AC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3.4.  Осуществляет уход за мемориалами и памятниками погибшим воинам, жертвам фашизма.</w:t>
      </w:r>
    </w:p>
    <w:p w:rsidR="00C159AC" w:rsidRPr="008B14D1" w:rsidRDefault="00C159AC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3.5. Ведет информационно-пропагандистскую работу в молодежной среде по вопросам формирования патриотического сознания, чувства верности своей Родине, готовности к выполнению задач по обеспечению защиты Отечества.</w:t>
      </w:r>
    </w:p>
    <w:p w:rsidR="00CE5CF0" w:rsidRPr="008B14D1" w:rsidRDefault="00C159AC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3.6. Участвует в оказании шефской помощи ветеранам Великой Отечественной войны, труда, семьям военнослужащих, погибших при исполнении воинского долга</w:t>
      </w:r>
      <w:r w:rsidR="001A3AC1" w:rsidRPr="008B14D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A3AC1" w:rsidRPr="008B14D1" w:rsidRDefault="001A3AC1" w:rsidP="00C1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A3AC1" w:rsidRPr="008B14D1" w:rsidRDefault="00845CC0" w:rsidP="00845CC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1B5D1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МАТЕРИАЛЬНО-ТЕХНИЧЕСКОЕ </w:t>
      </w:r>
      <w:r w:rsidR="001A3AC1" w:rsidRPr="008B14D1">
        <w:rPr>
          <w:rFonts w:ascii="Times New Roman" w:hAnsi="Times New Roman" w:cs="Times New Roman"/>
          <w:sz w:val="30"/>
          <w:szCs w:val="30"/>
          <w:lang w:val="ru-RU"/>
        </w:rPr>
        <w:t>ОБЕСПЕЧЕНИЕ ДЕЯТЕЛЬНОСТИ ВПК «РЕЗЕРВ».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4.1. Деятельность ВПК «Резерв» обеспечивается за счет: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lastRenderedPageBreak/>
        <w:t>4.1.1. средств учреждения образования «</w:t>
      </w:r>
      <w:proofErr w:type="spellStart"/>
      <w:r w:rsidRPr="008B14D1">
        <w:rPr>
          <w:rFonts w:ascii="Times New Roman" w:hAnsi="Times New Roman" w:cs="Times New Roman"/>
          <w:sz w:val="30"/>
          <w:szCs w:val="30"/>
          <w:lang w:val="ru-RU"/>
        </w:rPr>
        <w:t>Копыльский</w:t>
      </w:r>
      <w:proofErr w:type="spellEnd"/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государственный колледж»;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4.1.2. использования учебно-материальной базы воинских частей и подразделений, организаций, осуществляющих подготовку молодежи к военной службе, общественных военно-патриотических организаций (в установленном порядке на договорной основе). 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A3AC1" w:rsidRPr="008B14D1" w:rsidRDefault="001B5D17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</w:t>
      </w:r>
      <w:r w:rsidR="001A3AC1" w:rsidRPr="008B14D1">
        <w:rPr>
          <w:rFonts w:ascii="Times New Roman" w:hAnsi="Times New Roman" w:cs="Times New Roman"/>
          <w:sz w:val="30"/>
          <w:szCs w:val="30"/>
          <w:lang w:val="ru-RU"/>
        </w:rPr>
        <w:t>РУКОВОДСТВО ДЕЯТЕЛЬНОСТЬЮ ВПК «РЕЗЕРВ».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5.1.</w:t>
      </w:r>
      <w:r w:rsidR="001B5D1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B14D1">
        <w:rPr>
          <w:rFonts w:ascii="Times New Roman" w:hAnsi="Times New Roman" w:cs="Times New Roman"/>
          <w:sz w:val="30"/>
          <w:szCs w:val="30"/>
          <w:lang w:val="ru-RU"/>
        </w:rPr>
        <w:t>Руководство деятельность ВПК «Резерв» осуществляется в соответствии с утвержденными Положением и Уставом, действующим законодательством Республики Беларусь.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5.2. Создание, реорганизация или ликвидация ВПК «Резерв» относится к компетенции учреждения образования.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5.3. Общее руководство и контроль за деятельностью ВПК «Резерв» осуществляет директор учреждения образования.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5.4. Непосредственное руководство ВПК «Резерв» возлагается на руководителя по военно-патриотическому воспитанию.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5.5. Профильная подготовка воспитанников ВПК «Резерв», контроль за соблюдением внутреннего распорядка, устава, клубных традиций и ритуалов возлагается на руководителя ВПК «Резерв».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5.6. Руководитель ВПК «Резерв», руководитель по военно-патриотическому воспитанию в пределах своей компетенции представляет ВПК в органах государственной власти, в отношениях со всеми организациями, должностными и физическими лицами.</w:t>
      </w:r>
    </w:p>
    <w:p w:rsidR="00730718" w:rsidRPr="008B14D1" w:rsidRDefault="00730718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5.7. 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Высшим органом управления клуба «</w:t>
      </w:r>
      <w:r w:rsidR="007A751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Резерв</w:t>
      </w:r>
      <w:bookmarkStart w:id="0" w:name="_GoBack"/>
      <w:bookmarkEnd w:id="0"/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»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</w:t>
      </w:r>
      <w:r w:rsidRPr="008B14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является общее собрание членов, которое собирается не реже 1 раза в 6 месяцев.</w:t>
      </w:r>
    </w:p>
    <w:p w:rsidR="001A3AC1" w:rsidRPr="008B14D1" w:rsidRDefault="00D4532C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5.8 </w:t>
      </w:r>
      <w:r w:rsidR="001A3AC1"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Для оперативного управления ВПК «Резерв» из числа членов клуба </w:t>
      </w:r>
      <w:r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на общем собрании </w:t>
      </w:r>
      <w:r w:rsidR="007C332E" w:rsidRPr="008B14D1">
        <w:rPr>
          <w:rFonts w:ascii="Times New Roman" w:hAnsi="Times New Roman" w:cs="Times New Roman"/>
          <w:sz w:val="30"/>
          <w:szCs w:val="30"/>
          <w:lang w:val="ru-RU"/>
        </w:rPr>
        <w:t>избирается</w:t>
      </w:r>
      <w:r w:rsidR="001A3AC1" w:rsidRPr="008B14D1">
        <w:rPr>
          <w:rFonts w:ascii="Times New Roman" w:hAnsi="Times New Roman" w:cs="Times New Roman"/>
          <w:sz w:val="30"/>
          <w:szCs w:val="30"/>
          <w:lang w:val="ru-RU"/>
        </w:rPr>
        <w:t xml:space="preserve"> командир и его заместитель.</w:t>
      </w:r>
    </w:p>
    <w:p w:rsidR="00983677" w:rsidRPr="008B14D1" w:rsidRDefault="00983677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Примечание:</w:t>
      </w:r>
    </w:p>
    <w:p w:rsidR="001A3AC1" w:rsidRPr="008B14D1" w:rsidRDefault="001A3AC1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4D1">
        <w:rPr>
          <w:rFonts w:ascii="Times New Roman" w:hAnsi="Times New Roman" w:cs="Times New Roman"/>
          <w:sz w:val="30"/>
          <w:szCs w:val="30"/>
          <w:lang w:val="ru-RU"/>
        </w:rPr>
        <w:t>Исходя из решаемых вопросов, ВПК «Резерв» может самостоятельно разрабатывать документы для внутреннего использования клубом, основываясь на данном Положении и действующем законодательстве Республики Беларусь.</w:t>
      </w:r>
    </w:p>
    <w:p w:rsidR="00F02E4D" w:rsidRPr="008B14D1" w:rsidRDefault="00F02E4D" w:rsidP="007D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tbl>
      <w:tblPr>
        <w:tblW w:w="9793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708"/>
        <w:gridCol w:w="140"/>
        <w:gridCol w:w="3829"/>
        <w:gridCol w:w="154"/>
      </w:tblGrid>
      <w:tr w:rsidR="00D30AB7" w:rsidRPr="003132CB" w:rsidTr="003132CB">
        <w:trPr>
          <w:gridAfter w:val="1"/>
          <w:wAfter w:w="154" w:type="dxa"/>
          <w:jc w:val="center"/>
        </w:trPr>
        <w:tc>
          <w:tcPr>
            <w:tcW w:w="4820" w:type="dxa"/>
          </w:tcPr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6239B6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Заместитель директора </w:t>
            </w:r>
          </w:p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по воспитательной работе</w:t>
            </w:r>
          </w:p>
          <w:p w:rsidR="00D30AB7" w:rsidRPr="006239B6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Н.В.Куделка</w:t>
            </w:r>
            <w:proofErr w:type="spellEnd"/>
          </w:p>
          <w:p w:rsidR="00D30AB7" w:rsidRPr="006239B6" w:rsidRDefault="00D30AB7" w:rsidP="006239B6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</w:tc>
        <w:tc>
          <w:tcPr>
            <w:tcW w:w="850" w:type="dxa"/>
            <w:gridSpan w:val="2"/>
          </w:tcPr>
          <w:p w:rsidR="00D30AB7" w:rsidRPr="006239B6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3132CB" w:rsidRPr="008B14D1" w:rsidRDefault="003132CB" w:rsidP="003132C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4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Руководитель по военно-патриотическому </w:t>
            </w:r>
          </w:p>
          <w:p w:rsidR="003132CB" w:rsidRDefault="003132CB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8B14D1">
              <w:rPr>
                <w:sz w:val="30"/>
                <w:szCs w:val="30"/>
                <w:lang w:val="ru-RU"/>
              </w:rPr>
              <w:t>воспитанию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</w:t>
            </w:r>
          </w:p>
          <w:p w:rsidR="00D30AB7" w:rsidRPr="00D30AB7" w:rsidRDefault="00D30AB7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r w:rsidR="003132CB" w:rsidRPr="008B14D1">
              <w:rPr>
                <w:sz w:val="30"/>
                <w:szCs w:val="30"/>
                <w:lang w:val="ru-RU"/>
              </w:rPr>
              <w:t>С.П. Тимошенко</w:t>
            </w:r>
          </w:p>
          <w:p w:rsidR="00D30AB7" w:rsidRPr="003132CB" w:rsidRDefault="00D30AB7" w:rsidP="006239B6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3132CB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__________202</w:t>
            </w:r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3132CB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 г.</w:t>
            </w:r>
          </w:p>
        </w:tc>
      </w:tr>
      <w:tr w:rsidR="00D30AB7" w:rsidRPr="003132CB" w:rsidTr="003132CB">
        <w:trPr>
          <w:jc w:val="center"/>
        </w:trPr>
        <w:tc>
          <w:tcPr>
            <w:tcW w:w="4962" w:type="dxa"/>
            <w:gridSpan w:val="2"/>
          </w:tcPr>
          <w:p w:rsid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  <w:p w:rsidR="003132CB" w:rsidRDefault="003132CB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  <w:p w:rsidR="003132CB" w:rsidRPr="003132CB" w:rsidRDefault="003132CB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D30AB7" w:rsidRPr="003132CB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D30AB7" w:rsidRPr="003132CB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  <w:tr w:rsidR="00D30AB7" w:rsidRPr="00D30AB7" w:rsidTr="003132CB">
        <w:trPr>
          <w:jc w:val="center"/>
        </w:trPr>
        <w:tc>
          <w:tcPr>
            <w:tcW w:w="4962" w:type="dxa"/>
            <w:gridSpan w:val="2"/>
          </w:tcPr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lastRenderedPageBreak/>
              <w:t>СОГЛАСОВАНО</w:t>
            </w:r>
          </w:p>
          <w:p w:rsidR="006239B6" w:rsidRDefault="006239B6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Начальник РОВД </w:t>
            </w:r>
          </w:p>
          <w:p w:rsidR="00D30AB7" w:rsidRPr="00D30AB7" w:rsidRDefault="006239B6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Копыльского</w:t>
            </w:r>
            <w:proofErr w:type="spellEnd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райисполкома</w:t>
            </w:r>
          </w:p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А.А.Мамчиц</w:t>
            </w:r>
            <w:proofErr w:type="spellEnd"/>
          </w:p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3132CB" w:rsidRPr="00D30AB7" w:rsidRDefault="003132CB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6239B6" w:rsidRDefault="006239B6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Начальник </w:t>
            </w:r>
          </w:p>
          <w:p w:rsidR="003132CB" w:rsidRPr="00D30AB7" w:rsidRDefault="006239B6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Копыльского</w:t>
            </w:r>
            <w:proofErr w:type="spellEnd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РОЧС</w:t>
            </w:r>
          </w:p>
          <w:p w:rsidR="003132CB" w:rsidRPr="00D30AB7" w:rsidRDefault="003132CB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В.М.Буняк</w:t>
            </w:r>
            <w:proofErr w:type="spellEnd"/>
          </w:p>
          <w:p w:rsidR="003132CB" w:rsidRPr="00D30AB7" w:rsidRDefault="003132CB" w:rsidP="003132CB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 w:rsid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D30AB7" w:rsidRPr="00D30AB7" w:rsidRDefault="00D30AB7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  <w:tr w:rsidR="00B11F8E" w:rsidRPr="00D30AB7" w:rsidTr="003132CB">
        <w:trPr>
          <w:jc w:val="center"/>
        </w:trPr>
        <w:tc>
          <w:tcPr>
            <w:tcW w:w="4962" w:type="dxa"/>
            <w:gridSpan w:val="2"/>
          </w:tcPr>
          <w:p w:rsidR="00B11F8E" w:rsidRPr="00D30AB7" w:rsidRDefault="00B11F8E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B11F8E" w:rsidRPr="00D30AB7" w:rsidRDefault="001A7E15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Первый секретарь РК ОО «БРСМ»</w:t>
            </w:r>
          </w:p>
          <w:p w:rsidR="00B11F8E" w:rsidRPr="00D30AB7" w:rsidRDefault="00B11F8E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 w:rsidR="001A7E15">
              <w:rPr>
                <w:rStyle w:val="word-wrapper"/>
                <w:rFonts w:eastAsia="Calibri"/>
                <w:sz w:val="30"/>
                <w:szCs w:val="30"/>
                <w:lang w:val="ru-RU"/>
              </w:rPr>
              <w:t>А.О.Збирухович</w:t>
            </w:r>
            <w:proofErr w:type="spellEnd"/>
          </w:p>
          <w:p w:rsidR="00B11F8E" w:rsidRPr="00D30AB7" w:rsidRDefault="00B11F8E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 w:rsidR="001A7E15"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B11F8E" w:rsidRPr="00D30AB7" w:rsidRDefault="00B11F8E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B11F8E" w:rsidRPr="00D30AB7" w:rsidRDefault="00B11F8E" w:rsidP="00B11F8E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B11F8E" w:rsidRPr="00D30AB7" w:rsidRDefault="00B11F8E" w:rsidP="00AA1E4E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</w:tbl>
    <w:p w:rsidR="00D30AB7" w:rsidRPr="00D30AB7" w:rsidRDefault="00D30AB7" w:rsidP="00D30AB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11F8E" w:rsidRPr="00D30AB7" w:rsidRDefault="00B11F8E" w:rsidP="00B11F8E">
      <w:pPr>
        <w:pStyle w:val="il-text-indent095cm"/>
        <w:shd w:val="clear" w:color="auto" w:fill="FFFFFF"/>
        <w:spacing w:before="0" w:beforeAutospacing="0" w:after="0" w:afterAutospacing="0"/>
        <w:jc w:val="both"/>
        <w:rPr>
          <w:rStyle w:val="word-wrapper"/>
          <w:rFonts w:eastAsia="Calibri"/>
          <w:sz w:val="30"/>
          <w:szCs w:val="30"/>
          <w:lang w:val="ru-RU"/>
        </w:rPr>
      </w:pPr>
      <w:r w:rsidRPr="00D30AB7">
        <w:rPr>
          <w:rStyle w:val="word-wrapper"/>
          <w:rFonts w:eastAsia="Calibri"/>
          <w:sz w:val="30"/>
          <w:szCs w:val="30"/>
          <w:lang w:val="ru-RU"/>
        </w:rPr>
        <w:t xml:space="preserve">Положение рассмотрено и </w:t>
      </w:r>
    </w:p>
    <w:p w:rsidR="00B11F8E" w:rsidRPr="00D30AB7" w:rsidRDefault="00B11F8E" w:rsidP="00B11F8E">
      <w:pPr>
        <w:pStyle w:val="il-text-indent095cm"/>
        <w:shd w:val="clear" w:color="auto" w:fill="FFFFFF"/>
        <w:spacing w:before="0" w:beforeAutospacing="0" w:after="0" w:afterAutospacing="0"/>
        <w:jc w:val="both"/>
        <w:rPr>
          <w:rStyle w:val="word-wrapper"/>
          <w:rFonts w:eastAsia="Calibri"/>
          <w:sz w:val="30"/>
          <w:szCs w:val="30"/>
          <w:lang w:val="ru-RU"/>
        </w:rPr>
      </w:pPr>
      <w:r w:rsidRPr="00D30AB7">
        <w:rPr>
          <w:rStyle w:val="word-wrapper"/>
          <w:rFonts w:eastAsia="Calibri"/>
          <w:sz w:val="30"/>
          <w:szCs w:val="30"/>
          <w:lang w:val="ru-RU"/>
        </w:rPr>
        <w:t xml:space="preserve">рекомендовано к утверждению </w:t>
      </w:r>
    </w:p>
    <w:p w:rsidR="00B11F8E" w:rsidRPr="005C6DB7" w:rsidRDefault="00B11F8E" w:rsidP="00B11F8E">
      <w:pPr>
        <w:pStyle w:val="il-text-indent095cm"/>
        <w:shd w:val="clear" w:color="auto" w:fill="FFFFFF"/>
        <w:spacing w:before="0" w:beforeAutospacing="0" w:after="0" w:afterAutospacing="0"/>
        <w:jc w:val="both"/>
        <w:rPr>
          <w:rStyle w:val="word-wrapper"/>
          <w:rFonts w:eastAsia="Calibri"/>
          <w:sz w:val="30"/>
          <w:szCs w:val="30"/>
          <w:lang w:val="ru-RU"/>
        </w:rPr>
      </w:pPr>
      <w:r w:rsidRPr="00D30AB7">
        <w:rPr>
          <w:rStyle w:val="word-wrapper"/>
          <w:rFonts w:eastAsia="Calibri"/>
          <w:sz w:val="30"/>
          <w:szCs w:val="30"/>
          <w:lang w:val="ru-RU"/>
        </w:rPr>
        <w:t>на заседании Совета колледжа</w:t>
      </w:r>
    </w:p>
    <w:p w:rsidR="00D30AB7" w:rsidRDefault="00B11F8E" w:rsidP="00B11F8E">
      <w:pPr>
        <w:pStyle w:val="il-text-indent095cm"/>
        <w:shd w:val="clear" w:color="auto" w:fill="FFFFFF"/>
        <w:spacing w:before="0" w:beforeAutospacing="0" w:after="0" w:afterAutospacing="0"/>
        <w:jc w:val="both"/>
        <w:rPr>
          <w:rStyle w:val="word-wrapper"/>
          <w:rFonts w:eastAsia="Calibri"/>
          <w:sz w:val="30"/>
          <w:szCs w:val="30"/>
        </w:rPr>
      </w:pPr>
      <w:r w:rsidRPr="00D30AB7">
        <w:rPr>
          <w:rStyle w:val="word-wrapper"/>
          <w:rFonts w:eastAsia="Calibri"/>
          <w:sz w:val="30"/>
          <w:szCs w:val="30"/>
          <w:lang w:val="ru-RU"/>
        </w:rPr>
        <w:t xml:space="preserve">Протокол № </w:t>
      </w:r>
      <w:r>
        <w:rPr>
          <w:rStyle w:val="word-wrapper"/>
          <w:rFonts w:eastAsia="Calibri"/>
          <w:sz w:val="30"/>
          <w:szCs w:val="30"/>
          <w:lang w:val="ru-RU"/>
        </w:rPr>
        <w:t>6</w:t>
      </w:r>
      <w:r w:rsidRPr="00D30AB7">
        <w:rPr>
          <w:rStyle w:val="word-wrapper"/>
          <w:rFonts w:eastAsia="Calibri"/>
          <w:sz w:val="30"/>
          <w:szCs w:val="30"/>
          <w:lang w:val="ru-RU"/>
        </w:rPr>
        <w:t xml:space="preserve"> от </w:t>
      </w:r>
      <w:r>
        <w:rPr>
          <w:rStyle w:val="word-wrapper"/>
          <w:rFonts w:eastAsia="Calibri"/>
          <w:sz w:val="30"/>
          <w:szCs w:val="30"/>
          <w:lang w:val="ru-RU"/>
        </w:rPr>
        <w:t>28</w:t>
      </w:r>
      <w:r w:rsidRPr="00D30AB7">
        <w:rPr>
          <w:rStyle w:val="word-wrapper"/>
          <w:rFonts w:eastAsia="Calibri"/>
          <w:sz w:val="30"/>
          <w:szCs w:val="30"/>
          <w:lang w:val="ru-RU"/>
        </w:rPr>
        <w:t>.0</w:t>
      </w:r>
      <w:r>
        <w:rPr>
          <w:rStyle w:val="word-wrapper"/>
          <w:rFonts w:eastAsia="Calibri"/>
          <w:sz w:val="30"/>
          <w:szCs w:val="30"/>
          <w:lang w:val="ru-RU"/>
        </w:rPr>
        <w:t>4</w:t>
      </w:r>
      <w:r w:rsidRPr="00D30AB7">
        <w:rPr>
          <w:rStyle w:val="word-wrapper"/>
          <w:rFonts w:eastAsia="Calibri"/>
          <w:sz w:val="30"/>
          <w:szCs w:val="30"/>
          <w:lang w:val="ru-RU"/>
        </w:rPr>
        <w:t>.202</w:t>
      </w:r>
      <w:r>
        <w:rPr>
          <w:rStyle w:val="word-wrapper"/>
          <w:rFonts w:eastAsia="Calibri"/>
          <w:sz w:val="30"/>
          <w:szCs w:val="30"/>
          <w:lang w:val="ru-RU"/>
        </w:rPr>
        <w:t>3</w:t>
      </w:r>
      <w:r w:rsidRPr="00D30AB7">
        <w:rPr>
          <w:rStyle w:val="word-wrapper"/>
          <w:rFonts w:eastAsia="Calibri"/>
          <w:sz w:val="30"/>
          <w:szCs w:val="30"/>
          <w:lang w:val="ru-RU"/>
        </w:rPr>
        <w:t xml:space="preserve"> г.</w:t>
      </w:r>
    </w:p>
    <w:p w:rsidR="005C6DB7" w:rsidRPr="005C6DB7" w:rsidRDefault="005C6DB7" w:rsidP="00B11F8E">
      <w:pPr>
        <w:pStyle w:val="il-text-indent095cm"/>
        <w:shd w:val="clear" w:color="auto" w:fill="FFFFFF"/>
        <w:spacing w:before="0" w:beforeAutospacing="0" w:after="0" w:afterAutospacing="0"/>
        <w:jc w:val="both"/>
        <w:rPr>
          <w:rStyle w:val="word-wrapper"/>
          <w:rFonts w:eastAsia="Calibri"/>
        </w:rPr>
        <w:sectPr w:rsidR="005C6DB7" w:rsidRPr="005C6DB7" w:rsidSect="00010E80">
          <w:headerReference w:type="default" r:id="rId9"/>
          <w:pgSz w:w="11906" w:h="16838" w:code="9"/>
          <w:pgMar w:top="454" w:right="567" w:bottom="454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85"/>
      </w:tblGrid>
      <w:tr w:rsidR="00396228" w:rsidRPr="00FC39B3" w:rsidTr="006E3470">
        <w:tc>
          <w:tcPr>
            <w:tcW w:w="4503" w:type="dxa"/>
          </w:tcPr>
          <w:p w:rsidR="00396228" w:rsidRPr="00FC39B3" w:rsidRDefault="00396228" w:rsidP="001A3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5685" w:type="dxa"/>
          </w:tcPr>
          <w:p w:rsidR="006E3470" w:rsidRPr="00FC39B3" w:rsidRDefault="006E3470" w:rsidP="001B5D1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УТВЕРЖДАЮ</w:t>
            </w:r>
          </w:p>
          <w:p w:rsidR="001B5D17" w:rsidRPr="00FC39B3" w:rsidRDefault="006E3470" w:rsidP="001B5D1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Директор учреждения образования</w:t>
            </w:r>
          </w:p>
          <w:p w:rsidR="001B5D17" w:rsidRPr="00FC39B3" w:rsidRDefault="006E3470" w:rsidP="001B5D1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«</w:t>
            </w:r>
            <w:proofErr w:type="spellStart"/>
            <w:r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Копыльский</w:t>
            </w:r>
            <w:proofErr w:type="spellEnd"/>
            <w:r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государственный колледж»</w:t>
            </w:r>
          </w:p>
          <w:p w:rsidR="006E3470" w:rsidRPr="00FC39B3" w:rsidRDefault="001B5D17" w:rsidP="001B5D1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C39B3">
              <w:rPr>
                <w:rStyle w:val="word-wrapper"/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</w:t>
            </w:r>
            <w:proofErr w:type="spellStart"/>
            <w:r w:rsidR="006E3470" w:rsidRPr="00FC39B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А.Ф.Петкевич</w:t>
            </w:r>
            <w:proofErr w:type="spellEnd"/>
          </w:p>
          <w:p w:rsidR="00396228" w:rsidRPr="00FC39B3" w:rsidRDefault="001B5D17" w:rsidP="006E34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C39B3">
              <w:rPr>
                <w:rStyle w:val="word-wrapper"/>
                <w:rFonts w:ascii="Times New Roman" w:hAnsi="Times New Roman" w:cs="Times New Roman"/>
                <w:sz w:val="30"/>
                <w:szCs w:val="30"/>
                <w:lang w:val="ru-RU"/>
              </w:rPr>
              <w:t>___________________202</w:t>
            </w:r>
            <w:r w:rsidRPr="00FC39B3">
              <w:rPr>
                <w:rStyle w:val="word-wrapper"/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</w:t>
            </w:r>
            <w:r w:rsidRPr="00FC39B3">
              <w:rPr>
                <w:rStyle w:val="word-wrapper"/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г.</w:t>
            </w:r>
          </w:p>
        </w:tc>
      </w:tr>
    </w:tbl>
    <w:p w:rsidR="00396228" w:rsidRPr="00FC39B3" w:rsidRDefault="00396228" w:rsidP="001A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64779D" w:rsidRPr="00FC39B3" w:rsidRDefault="00EC2FD7" w:rsidP="00FC39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УСТАВ</w:t>
      </w:r>
      <w:r w:rsidRPr="00FC39B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FC39B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военно-патриотического клуба «Р</w:t>
      </w:r>
      <w:r w:rsidR="00A04C28" w:rsidRPr="00FC39B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езерв</w:t>
      </w:r>
      <w:r w:rsidRPr="00FC39B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»</w:t>
      </w:r>
    </w:p>
    <w:p w:rsidR="0064779D" w:rsidRPr="00FC39B3" w:rsidRDefault="0064779D" w:rsidP="001A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2FD7" w:rsidRPr="00FC39B3" w:rsidRDefault="001D2117" w:rsidP="001D211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Общие положения</w:t>
      </w:r>
    </w:p>
    <w:p w:rsidR="00A91F87" w:rsidRPr="00FC39B3" w:rsidRDefault="00081116" w:rsidP="00537C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Военно-патриотический клуб «Р</w:t>
      </w:r>
      <w:r w:rsidR="00A04C28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езерв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» (далее – ВПК</w:t>
      </w:r>
      <w:r w:rsidR="00A04C28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«Резерв»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) открывается на базе учреждения образования</w:t>
      </w:r>
      <w:r w:rsidR="00A91F87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308DE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proofErr w:type="spellStart"/>
      <w:r w:rsidR="002308DE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Копыльский</w:t>
      </w:r>
      <w:proofErr w:type="spellEnd"/>
      <w:r w:rsidR="002308DE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государственный колледж».</w:t>
      </w:r>
    </w:p>
    <w:p w:rsidR="0041320B" w:rsidRPr="00FC39B3" w:rsidRDefault="00A91F87" w:rsidP="00D20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Основной целью </w:t>
      </w:r>
      <w:r w:rsidR="008B6A5B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ВПК «Резерв»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является совершенствование форм и методов патриотического воспитания учащихся, формирование у них нравственных</w:t>
      </w:r>
      <w:r w:rsidR="005D59EC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, морально-психологических и физических качеств, развитие и закрепление специальных знаний, умений и навыков, необходимых будущему защитнику Отечества, гражданину, патриоту.</w:t>
      </w:r>
    </w:p>
    <w:p w:rsidR="00E657B9" w:rsidRPr="00FC39B3" w:rsidRDefault="00E657B9" w:rsidP="004D7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Для достижения указанной цели определяется следующий круг задач: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>воспитание учащихся в духе преданности Отечеству;</w:t>
      </w:r>
    </w:p>
    <w:p w:rsidR="00E657B9" w:rsidRPr="00FC39B3" w:rsidRDefault="00E657B9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формирование гражданско-патриотических взглядов и активной жизненной позиции, деятельности на благо общества;</w:t>
      </w:r>
    </w:p>
    <w:p w:rsidR="00E657B9" w:rsidRPr="00FC39B3" w:rsidRDefault="00E657B9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интеллектуальное, культурное и нравственное развитие учащихся, совершенствование их морально-психологического состояния и адаптации к жизни в обществе, развитие чувства коллективизма;</w:t>
      </w:r>
    </w:p>
    <w:p w:rsidR="00A91F87" w:rsidRPr="00FC39B3" w:rsidRDefault="00E657B9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положительное отношение к здоровому образу жизни, физическое развитие;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>дисциплинированность, добросовестное отношение к учебе, своим обязанностям и стремление к достижению поставленных целей;</w:t>
      </w:r>
    </w:p>
    <w:p w:rsidR="0000251F" w:rsidRPr="00FC39B3" w:rsidRDefault="00A04C28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подготовка к служению Отечеству на гражданском и военном поприще.</w:t>
      </w:r>
    </w:p>
    <w:p w:rsidR="002272A0" w:rsidRPr="00FC39B3" w:rsidRDefault="002272A0" w:rsidP="002272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2. Основные формы работы </w:t>
      </w:r>
      <w:r w:rsidR="008B6A5B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ВПК «Резерв»</w:t>
      </w: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:</w:t>
      </w:r>
    </w:p>
    <w:p w:rsidR="002272A0" w:rsidRPr="00FC39B3" w:rsidRDefault="00C55B98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уроки мужества;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мероприятия по увековечиванию памяти павших в борьбе за независимость нашей Родины</w:t>
      </w:r>
      <w:r w:rsidR="00C55B98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встречи с ветерана</w:t>
      </w:r>
      <w:r w:rsidR="00C55B98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ми войны и труда и оказание им шефской помощи;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тематические экс</w:t>
      </w:r>
      <w:r w:rsidR="00A84071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курсии в музеи и воинские части;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просмотр и обсужден</w:t>
      </w:r>
      <w:r w:rsidR="00A84071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ие кинофильмов военной тематики;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proofErr w:type="spellStart"/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квест</w:t>
      </w:r>
      <w:proofErr w:type="spellEnd"/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-игры, </w:t>
      </w:r>
      <w:r w:rsidR="00A84071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военно-</w:t>
      </w: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спортивные </w:t>
      </w:r>
      <w:r w:rsidR="00592BE6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мероприятия</w:t>
      </w:r>
      <w:r w:rsidR="00F02087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, соревнования</w:t>
      </w:r>
      <w:r w:rsidR="00A84071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;</w:t>
      </w:r>
    </w:p>
    <w:p w:rsidR="002272A0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па</w:t>
      </w:r>
      <w:r w:rsidR="00F02087"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триотические проекты и конкурсы;</w:t>
      </w:r>
    </w:p>
    <w:p w:rsidR="00A04C28" w:rsidRPr="00FC39B3" w:rsidRDefault="002272A0" w:rsidP="00C6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создание</w:t>
      </w: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</w:t>
      </w:r>
      <w:r w:rsidRPr="00FC39B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экспозиций, посвященных Великой Отечественной войне </w:t>
      </w:r>
      <w:r w:rsidR="009035B6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 xml:space="preserve">занятия по истории, уставам Вооруженных Сил Республики Беларусь, </w:t>
      </w:r>
      <w:r w:rsidR="009035B6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строевой подготовке, начальной медицинской подготовке, изучение героического и культурного прошлого Отечества;</w:t>
      </w:r>
    </w:p>
    <w:p w:rsidR="00CF2E1A" w:rsidRPr="00FC39B3" w:rsidRDefault="00CF2E1A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организация и</w:t>
      </w:r>
      <w:r w:rsidR="00643748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проведение конкурсов, викторин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различным изучаемым дисциплинам;</w:t>
      </w:r>
    </w:p>
    <w:p w:rsidR="00A04C28" w:rsidRPr="00FC39B3" w:rsidRDefault="00CF2E1A" w:rsidP="00663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участие в районных, областных, республиканских мероприятиях патриотической направленности (участие в акциях, посвященных Дню Победы в Великой Отечественной войне, встречи с представителями ветеранских организаций, с воинами белорусской армии и т.п.).</w:t>
      </w:r>
      <w:r w:rsidRPr="00FC39B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3E12D3" w:rsidRPr="00FC39B3" w:rsidRDefault="00356CF1" w:rsidP="003E12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3. </w:t>
      </w:r>
      <w:r w:rsidR="00B432BE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Членами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ВПК </w:t>
      </w:r>
      <w:r w:rsidR="00763087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«Резерв» 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могут быть</w:t>
      </w:r>
      <w:r w:rsidR="003E12D3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458F4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4E7605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чащиеся</w:t>
      </w:r>
      <w:r w:rsidR="001458F4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колледжа</w:t>
      </w:r>
      <w:r w:rsidR="004E7605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, признающие Устав клуба и принимающие активное участие в его деятельности.</w:t>
      </w:r>
    </w:p>
    <w:p w:rsidR="00F02C2D" w:rsidRPr="00FC39B3" w:rsidRDefault="00F02C2D" w:rsidP="003E12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 Член </w:t>
      </w:r>
      <w:r w:rsidR="00CE1408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ВПК «Резерв»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имеет право:</w:t>
      </w:r>
    </w:p>
    <w:p w:rsidR="00AA7951" w:rsidRPr="00FC39B3" w:rsidRDefault="00F02C2D" w:rsidP="00F02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принимать участие в мероприятиях</w:t>
      </w:r>
      <w:r w:rsidR="00AA7951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650CAC" w:rsidRPr="00FC39B3" w:rsidRDefault="00AA7951" w:rsidP="00F02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принимать участие в общих собраниях ВПК, с правом решающего голоса;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>вносить предложения по совершенствованию работы клуба;</w:t>
      </w:r>
    </w:p>
    <w:p w:rsidR="004E7605" w:rsidRPr="00FC39B3" w:rsidRDefault="00AA7951" w:rsidP="00F02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открыто высказывать свое мнение о качестве рабочего процесса ВПК;</w:t>
      </w:r>
    </w:p>
    <w:p w:rsidR="00CE1408" w:rsidRPr="00FC39B3" w:rsidRDefault="00CE1408" w:rsidP="00F02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использовать средства массой информации</w:t>
      </w:r>
      <w:r w:rsidR="007F7734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колледжа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>выбирать индивидуальный план для углубленного изучения различных дисциплин.</w:t>
      </w:r>
      <w:r w:rsidRPr="00FC39B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E1408" w:rsidRPr="00FC39B3" w:rsidRDefault="00925F74" w:rsidP="00925F7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5. </w:t>
      </w:r>
      <w:r w:rsidR="007F7734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Член </w:t>
      </w:r>
      <w:r w:rsidR="008B6A5B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ВПК «Резерв»</w:t>
      </w:r>
      <w:r w:rsidR="007F7734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обязан</w:t>
      </w:r>
      <w:r w:rsidR="00391CA6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:rsidR="00F93CE4" w:rsidRPr="00FC39B3" w:rsidRDefault="00F93CE4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соблюдать правила внутреннего распорядка Учреждения образования</w:t>
      </w:r>
      <w:r w:rsidR="007F064C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F93CE4" w:rsidRPr="00FC39B3" w:rsidRDefault="007F064C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дорожить честью учреждения образования, приумножать ее традиции и передовой опыт;</w:t>
      </w:r>
    </w:p>
    <w:p w:rsidR="007F064C" w:rsidRPr="00FC39B3" w:rsidRDefault="007F064C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целеустремленно овладевать знаниями, совершенствовать свою физическую подготовку;</w:t>
      </w:r>
    </w:p>
    <w:p w:rsidR="007F064C" w:rsidRPr="00FC39B3" w:rsidRDefault="007F064C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быть требовательным к себе и своим товарищам, уметь признавать свои ошибки и делать правильные выводы, быть дисциплинированным и исполнительным;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>быть нетерпимыми к равнодушию, жестокости во всех проявлениях, зависти, обману</w:t>
      </w:r>
      <w:r w:rsidR="00ED4CEC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ED4CEC" w:rsidRPr="00FC39B3" w:rsidRDefault="00ED4CEC" w:rsidP="00ED4CEC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соблюдать правила личной и общественной гигиены, санитарных требований, быть опрятным;</w:t>
      </w:r>
    </w:p>
    <w:p w:rsidR="00ED4CEC" w:rsidRPr="00FC39B3" w:rsidRDefault="00ED4CEC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соблюдать при проведении мероприятий </w:t>
      </w:r>
      <w:r w:rsidR="008B6A5B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ВПК «Резерв»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установленный порядок, дисциплину и правила техники безопасности;</w:t>
      </w:r>
    </w:p>
    <w:p w:rsidR="00ED4CEC" w:rsidRPr="00FC39B3" w:rsidRDefault="00ED4CEC" w:rsidP="00F93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воспитывать в себе и окружающих активную жизненную позицию.</w:t>
      </w:r>
    </w:p>
    <w:p w:rsidR="00925F74" w:rsidRPr="00FC39B3" w:rsidRDefault="00480944" w:rsidP="00480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6.  Члену ВПК </w:t>
      </w:r>
      <w:r w:rsidR="001C2136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«Резерв» 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запрещается:</w:t>
      </w:r>
    </w:p>
    <w:p w:rsidR="00480944" w:rsidRPr="00FC39B3" w:rsidRDefault="00480944" w:rsidP="0048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приносить, передавать или использовать в учреждение образования и общественных местах</w:t>
      </w:r>
      <w:r w:rsidR="0068264C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алкогольные напитки, табачные изделия, токсичные и наркотические средства, взрывоопасные и огнеопасные предметы и материалы, оружие;</w:t>
      </w:r>
    </w:p>
    <w:p w:rsidR="0068264C" w:rsidRPr="00FC39B3" w:rsidRDefault="0068264C" w:rsidP="0048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осуществлять любые преднамеренные действия, способные повлечь за собой угрозу личной или общественной безопасности и травматизм;</w:t>
      </w:r>
    </w:p>
    <w:p w:rsidR="0068264C" w:rsidRPr="00FC39B3" w:rsidRDefault="0068264C" w:rsidP="0048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применять в общении с окружающими неформальную лексику, нецензурные выражения.</w:t>
      </w:r>
    </w:p>
    <w:p w:rsidR="00925F74" w:rsidRPr="00FC39B3" w:rsidRDefault="00FC39B3" w:rsidP="00925F7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68264C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За нарушение установленных правил учащийся может быть исключен из ВПК согласно действующему</w:t>
      </w:r>
      <w:r w:rsidR="00AA2CE0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Уставу.</w:t>
      </w:r>
    </w:p>
    <w:p w:rsidR="00AA2CE0" w:rsidRPr="00FC39B3" w:rsidRDefault="00947D31" w:rsidP="00947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Настоящий Устав является документом</w:t>
      </w:r>
      <w:r w:rsidR="00FC39B3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призванным регламентировать все стороны внутренней жизни и функционирования</w:t>
      </w:r>
      <w:r w:rsidR="00D446A7" w:rsidRPr="00FC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ВПК «Резерв».</w:t>
      </w:r>
    </w:p>
    <w:p w:rsidR="00F02E4D" w:rsidRDefault="00F02E4D" w:rsidP="00F02E4D">
      <w:pPr>
        <w:spacing w:after="0" w:line="240" w:lineRule="auto"/>
        <w:ind w:left="567" w:right="-170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9793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708"/>
        <w:gridCol w:w="140"/>
        <w:gridCol w:w="3829"/>
        <w:gridCol w:w="154"/>
      </w:tblGrid>
      <w:tr w:rsidR="00FC39B3" w:rsidRPr="003132CB" w:rsidTr="000C5C82">
        <w:trPr>
          <w:gridAfter w:val="1"/>
          <w:wAfter w:w="154" w:type="dxa"/>
          <w:jc w:val="center"/>
        </w:trPr>
        <w:tc>
          <w:tcPr>
            <w:tcW w:w="4820" w:type="dxa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FC39B3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Заместитель директора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по воспитательной работе</w:t>
            </w:r>
          </w:p>
          <w:p w:rsidR="00FC39B3" w:rsidRPr="006239B6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Н.В.Куделка</w:t>
            </w:r>
            <w:proofErr w:type="spellEnd"/>
          </w:p>
          <w:p w:rsidR="00FC39B3" w:rsidRPr="006239B6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6239B6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</w:tc>
        <w:tc>
          <w:tcPr>
            <w:tcW w:w="850" w:type="dxa"/>
            <w:gridSpan w:val="2"/>
          </w:tcPr>
          <w:p w:rsidR="00FC39B3" w:rsidRPr="006239B6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FC39B3" w:rsidRPr="008B14D1" w:rsidRDefault="00FC39B3" w:rsidP="000C5C82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4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Руководитель по военно-патриотическому </w:t>
            </w:r>
          </w:p>
          <w:p w:rsidR="00FC39B3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8B14D1">
              <w:rPr>
                <w:sz w:val="30"/>
                <w:szCs w:val="30"/>
                <w:lang w:val="ru-RU"/>
              </w:rPr>
              <w:t>воспитанию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r w:rsidRPr="008B14D1">
              <w:rPr>
                <w:sz w:val="30"/>
                <w:szCs w:val="30"/>
                <w:lang w:val="ru-RU"/>
              </w:rPr>
              <w:t>С.П. Тимошенко</w:t>
            </w:r>
          </w:p>
          <w:p w:rsidR="00FC39B3" w:rsidRPr="003132CB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3132CB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__________202</w:t>
            </w: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3132CB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 г.</w:t>
            </w:r>
          </w:p>
        </w:tc>
      </w:tr>
      <w:tr w:rsidR="00FC39B3" w:rsidRPr="003132CB" w:rsidTr="000C5C82">
        <w:trPr>
          <w:jc w:val="center"/>
        </w:trPr>
        <w:tc>
          <w:tcPr>
            <w:tcW w:w="4962" w:type="dxa"/>
            <w:gridSpan w:val="2"/>
          </w:tcPr>
          <w:p w:rsidR="00FC39B3" w:rsidRPr="003132CB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FC39B3" w:rsidRPr="003132CB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FC39B3" w:rsidRPr="003132CB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  <w:tr w:rsidR="00FC39B3" w:rsidRPr="00D30AB7" w:rsidTr="000C5C82">
        <w:trPr>
          <w:jc w:val="center"/>
        </w:trPr>
        <w:tc>
          <w:tcPr>
            <w:tcW w:w="4962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FC39B3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Начальник РОВД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Копыльского</w:t>
            </w:r>
            <w:proofErr w:type="spellEnd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райисполкома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А.А.Мамчиц</w:t>
            </w:r>
            <w:proofErr w:type="spellEnd"/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FC39B3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Начальник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Копыльского</w:t>
            </w:r>
            <w:proofErr w:type="spellEnd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РОЧС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В.М.Буняк</w:t>
            </w:r>
            <w:proofErr w:type="spellEnd"/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  <w:tr w:rsidR="00FC39B3" w:rsidRPr="00D30AB7" w:rsidTr="000C5C82">
        <w:trPr>
          <w:jc w:val="center"/>
        </w:trPr>
        <w:tc>
          <w:tcPr>
            <w:tcW w:w="4962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СОГЛАСОВАНО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Первый секретарь РК ОО «БРСМ»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__________ </w:t>
            </w:r>
            <w:proofErr w:type="spellStart"/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А.О.Збирухович</w:t>
            </w:r>
            <w:proofErr w:type="spellEnd"/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>_____________202</w:t>
            </w:r>
            <w:r>
              <w:rPr>
                <w:rStyle w:val="word-wrapper"/>
                <w:rFonts w:eastAsia="Calibri"/>
                <w:sz w:val="30"/>
                <w:szCs w:val="30"/>
                <w:lang w:val="ru-RU"/>
              </w:rPr>
              <w:t>3</w:t>
            </w:r>
            <w:r w:rsidRPr="00D30AB7">
              <w:rPr>
                <w:rStyle w:val="word-wrapper"/>
                <w:rFonts w:eastAsia="Calibri"/>
                <w:sz w:val="30"/>
                <w:szCs w:val="30"/>
                <w:lang w:val="ru-RU"/>
              </w:rPr>
              <w:t xml:space="preserve"> г. </w:t>
            </w:r>
          </w:p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FC39B3" w:rsidRPr="00D30AB7" w:rsidRDefault="00FC39B3" w:rsidP="000C5C82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rFonts w:eastAsia="Calibri"/>
                <w:sz w:val="30"/>
                <w:szCs w:val="30"/>
                <w:lang w:val="ru-RU"/>
              </w:rPr>
            </w:pPr>
          </w:p>
        </w:tc>
      </w:tr>
    </w:tbl>
    <w:p w:rsidR="0064779D" w:rsidRPr="00CE5CF0" w:rsidRDefault="0064779D" w:rsidP="00FC39B3">
      <w:pPr>
        <w:spacing w:after="0" w:line="240" w:lineRule="auto"/>
        <w:ind w:left="567" w:right="-17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779D" w:rsidRPr="00CE5CF0" w:rsidSect="00D14A99">
      <w:headerReference w:type="default" r:id="rId10"/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07" w:rsidRDefault="00C27B07" w:rsidP="00A72CEE">
      <w:pPr>
        <w:spacing w:after="0" w:line="240" w:lineRule="auto"/>
      </w:pPr>
      <w:r>
        <w:separator/>
      </w:r>
    </w:p>
  </w:endnote>
  <w:endnote w:type="continuationSeparator" w:id="0">
    <w:p w:rsidR="00C27B07" w:rsidRDefault="00C27B07" w:rsidP="00A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07" w:rsidRDefault="00C27B07" w:rsidP="00A72CEE">
      <w:pPr>
        <w:spacing w:after="0" w:line="240" w:lineRule="auto"/>
      </w:pPr>
      <w:r>
        <w:separator/>
      </w:r>
    </w:p>
  </w:footnote>
  <w:footnote w:type="continuationSeparator" w:id="0">
    <w:p w:rsidR="00C27B07" w:rsidRDefault="00C27B07" w:rsidP="00A7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91" w:rsidRDefault="00C27B07" w:rsidP="00BA770E">
    <w:pPr>
      <w:pStyle w:val="a9"/>
    </w:pPr>
  </w:p>
  <w:p w:rsidR="00105091" w:rsidRPr="00BA770E" w:rsidRDefault="00C27B07" w:rsidP="00BA77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D" w:rsidRDefault="00F02E4D" w:rsidP="00BA770E">
    <w:pPr>
      <w:pStyle w:val="a9"/>
    </w:pPr>
  </w:p>
  <w:p w:rsidR="00F02E4D" w:rsidRPr="00BA770E" w:rsidRDefault="00F02E4D" w:rsidP="00BA77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DC"/>
    <w:multiLevelType w:val="hybridMultilevel"/>
    <w:tmpl w:val="0AC8104E"/>
    <w:lvl w:ilvl="0" w:tplc="80D6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37D71"/>
    <w:multiLevelType w:val="multilevel"/>
    <w:tmpl w:val="7174F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76BA"/>
    <w:multiLevelType w:val="hybridMultilevel"/>
    <w:tmpl w:val="67C0C27A"/>
    <w:lvl w:ilvl="0" w:tplc="50763C6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BF2C08"/>
    <w:multiLevelType w:val="multilevel"/>
    <w:tmpl w:val="F124A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46042"/>
    <w:multiLevelType w:val="multilevel"/>
    <w:tmpl w:val="3DDC9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D1002"/>
    <w:multiLevelType w:val="hybridMultilevel"/>
    <w:tmpl w:val="957E8820"/>
    <w:lvl w:ilvl="0" w:tplc="E662D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C47C7F"/>
    <w:multiLevelType w:val="multilevel"/>
    <w:tmpl w:val="E9E2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07897"/>
    <w:multiLevelType w:val="hybridMultilevel"/>
    <w:tmpl w:val="AE769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1C45"/>
    <w:multiLevelType w:val="multilevel"/>
    <w:tmpl w:val="6F00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066B9"/>
    <w:multiLevelType w:val="multilevel"/>
    <w:tmpl w:val="04BC1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56925"/>
    <w:multiLevelType w:val="multilevel"/>
    <w:tmpl w:val="E926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375F6"/>
    <w:multiLevelType w:val="multilevel"/>
    <w:tmpl w:val="4BCAE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F722C"/>
    <w:multiLevelType w:val="multilevel"/>
    <w:tmpl w:val="7E1439B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3">
    <w:nsid w:val="5CF854A5"/>
    <w:multiLevelType w:val="hybridMultilevel"/>
    <w:tmpl w:val="0FE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F2A"/>
    <w:multiLevelType w:val="multilevel"/>
    <w:tmpl w:val="DFFE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81CA5"/>
    <w:multiLevelType w:val="multilevel"/>
    <w:tmpl w:val="2DB4A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723FC"/>
    <w:multiLevelType w:val="multilevel"/>
    <w:tmpl w:val="718A2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F"/>
    <w:rsid w:val="0000251F"/>
    <w:rsid w:val="00020C87"/>
    <w:rsid w:val="00047FB4"/>
    <w:rsid w:val="000657DA"/>
    <w:rsid w:val="00070BDB"/>
    <w:rsid w:val="00081116"/>
    <w:rsid w:val="00091B72"/>
    <w:rsid w:val="000A6A41"/>
    <w:rsid w:val="000C24DE"/>
    <w:rsid w:val="000E3CA0"/>
    <w:rsid w:val="00106450"/>
    <w:rsid w:val="00106C7F"/>
    <w:rsid w:val="001458F4"/>
    <w:rsid w:val="001731FB"/>
    <w:rsid w:val="001975C9"/>
    <w:rsid w:val="001A3AC1"/>
    <w:rsid w:val="001A7E15"/>
    <w:rsid w:val="001B0F2B"/>
    <w:rsid w:val="001B2B95"/>
    <w:rsid w:val="001B5D17"/>
    <w:rsid w:val="001C2136"/>
    <w:rsid w:val="001C621B"/>
    <w:rsid w:val="001C66D0"/>
    <w:rsid w:val="001D2117"/>
    <w:rsid w:val="001E2558"/>
    <w:rsid w:val="00221BB1"/>
    <w:rsid w:val="002272A0"/>
    <w:rsid w:val="002308DE"/>
    <w:rsid w:val="002433B0"/>
    <w:rsid w:val="0025367C"/>
    <w:rsid w:val="00266348"/>
    <w:rsid w:val="00266D76"/>
    <w:rsid w:val="00290A0D"/>
    <w:rsid w:val="002F5305"/>
    <w:rsid w:val="003132CB"/>
    <w:rsid w:val="003200AE"/>
    <w:rsid w:val="00323CA6"/>
    <w:rsid w:val="003449C6"/>
    <w:rsid w:val="003526ED"/>
    <w:rsid w:val="00354A79"/>
    <w:rsid w:val="00356CF1"/>
    <w:rsid w:val="003639B0"/>
    <w:rsid w:val="003658E0"/>
    <w:rsid w:val="00391CA6"/>
    <w:rsid w:val="00395A7D"/>
    <w:rsid w:val="00396228"/>
    <w:rsid w:val="003A2278"/>
    <w:rsid w:val="003B5461"/>
    <w:rsid w:val="003C4311"/>
    <w:rsid w:val="003D1BD8"/>
    <w:rsid w:val="003E12D3"/>
    <w:rsid w:val="00406866"/>
    <w:rsid w:val="0041320B"/>
    <w:rsid w:val="00433EA6"/>
    <w:rsid w:val="00446EEB"/>
    <w:rsid w:val="00460ABD"/>
    <w:rsid w:val="00467C62"/>
    <w:rsid w:val="00480944"/>
    <w:rsid w:val="00492427"/>
    <w:rsid w:val="004A2CFF"/>
    <w:rsid w:val="004B5C32"/>
    <w:rsid w:val="004D775A"/>
    <w:rsid w:val="004E35F0"/>
    <w:rsid w:val="004E7605"/>
    <w:rsid w:val="004F660F"/>
    <w:rsid w:val="005058FC"/>
    <w:rsid w:val="00512B31"/>
    <w:rsid w:val="00537C5F"/>
    <w:rsid w:val="0054766D"/>
    <w:rsid w:val="005608BA"/>
    <w:rsid w:val="005622BC"/>
    <w:rsid w:val="00592BE6"/>
    <w:rsid w:val="00593B26"/>
    <w:rsid w:val="005B0446"/>
    <w:rsid w:val="005C22EE"/>
    <w:rsid w:val="005C6DB7"/>
    <w:rsid w:val="005D59EC"/>
    <w:rsid w:val="005F5D07"/>
    <w:rsid w:val="00617527"/>
    <w:rsid w:val="00620F9F"/>
    <w:rsid w:val="006239B6"/>
    <w:rsid w:val="00643748"/>
    <w:rsid w:val="0064779D"/>
    <w:rsid w:val="0064783F"/>
    <w:rsid w:val="00650CAC"/>
    <w:rsid w:val="00651EA4"/>
    <w:rsid w:val="0066302C"/>
    <w:rsid w:val="0066723A"/>
    <w:rsid w:val="006741DF"/>
    <w:rsid w:val="006813DB"/>
    <w:rsid w:val="0068264C"/>
    <w:rsid w:val="0069710D"/>
    <w:rsid w:val="006A7AA7"/>
    <w:rsid w:val="006E3470"/>
    <w:rsid w:val="00730718"/>
    <w:rsid w:val="0074216B"/>
    <w:rsid w:val="00750CA9"/>
    <w:rsid w:val="00760B81"/>
    <w:rsid w:val="00763087"/>
    <w:rsid w:val="00763254"/>
    <w:rsid w:val="007776FC"/>
    <w:rsid w:val="007867B2"/>
    <w:rsid w:val="007A0C8C"/>
    <w:rsid w:val="007A31F5"/>
    <w:rsid w:val="007A751B"/>
    <w:rsid w:val="007B7563"/>
    <w:rsid w:val="007C332E"/>
    <w:rsid w:val="007D0424"/>
    <w:rsid w:val="007E49AB"/>
    <w:rsid w:val="007F064C"/>
    <w:rsid w:val="007F7734"/>
    <w:rsid w:val="00805223"/>
    <w:rsid w:val="00821EE3"/>
    <w:rsid w:val="00845CC0"/>
    <w:rsid w:val="00852D3F"/>
    <w:rsid w:val="00871237"/>
    <w:rsid w:val="00882BB8"/>
    <w:rsid w:val="008979AD"/>
    <w:rsid w:val="008A326F"/>
    <w:rsid w:val="008B14D1"/>
    <w:rsid w:val="008B365F"/>
    <w:rsid w:val="008B6A5B"/>
    <w:rsid w:val="008C69CA"/>
    <w:rsid w:val="008F106B"/>
    <w:rsid w:val="009035B6"/>
    <w:rsid w:val="00905E5A"/>
    <w:rsid w:val="00912B70"/>
    <w:rsid w:val="0091485D"/>
    <w:rsid w:val="00925F74"/>
    <w:rsid w:val="00943005"/>
    <w:rsid w:val="00947D31"/>
    <w:rsid w:val="00960F0F"/>
    <w:rsid w:val="00983677"/>
    <w:rsid w:val="009C765B"/>
    <w:rsid w:val="009D3743"/>
    <w:rsid w:val="009E019D"/>
    <w:rsid w:val="009E32B6"/>
    <w:rsid w:val="00A04C28"/>
    <w:rsid w:val="00A15702"/>
    <w:rsid w:val="00A338C1"/>
    <w:rsid w:val="00A52315"/>
    <w:rsid w:val="00A56037"/>
    <w:rsid w:val="00A72CEE"/>
    <w:rsid w:val="00A84071"/>
    <w:rsid w:val="00A91F87"/>
    <w:rsid w:val="00A94DD6"/>
    <w:rsid w:val="00AA1E4E"/>
    <w:rsid w:val="00AA2CE0"/>
    <w:rsid w:val="00AA7951"/>
    <w:rsid w:val="00AC0C56"/>
    <w:rsid w:val="00AD54CA"/>
    <w:rsid w:val="00AD6D5F"/>
    <w:rsid w:val="00AE451B"/>
    <w:rsid w:val="00B11F8E"/>
    <w:rsid w:val="00B2665C"/>
    <w:rsid w:val="00B432BE"/>
    <w:rsid w:val="00B55124"/>
    <w:rsid w:val="00B61D5A"/>
    <w:rsid w:val="00B75DED"/>
    <w:rsid w:val="00B9585C"/>
    <w:rsid w:val="00BD2B0E"/>
    <w:rsid w:val="00BD4F13"/>
    <w:rsid w:val="00BE22C1"/>
    <w:rsid w:val="00BF3B40"/>
    <w:rsid w:val="00C00B9B"/>
    <w:rsid w:val="00C14F2B"/>
    <w:rsid w:val="00C159AC"/>
    <w:rsid w:val="00C164C3"/>
    <w:rsid w:val="00C26D5D"/>
    <w:rsid w:val="00C27B07"/>
    <w:rsid w:val="00C55B98"/>
    <w:rsid w:val="00C5601E"/>
    <w:rsid w:val="00C62A5C"/>
    <w:rsid w:val="00C81D28"/>
    <w:rsid w:val="00CE1408"/>
    <w:rsid w:val="00CE357F"/>
    <w:rsid w:val="00CE5CF0"/>
    <w:rsid w:val="00CF2B9A"/>
    <w:rsid w:val="00CF2E1A"/>
    <w:rsid w:val="00D14A99"/>
    <w:rsid w:val="00D2082D"/>
    <w:rsid w:val="00D30AB7"/>
    <w:rsid w:val="00D446A7"/>
    <w:rsid w:val="00D4532C"/>
    <w:rsid w:val="00D50C11"/>
    <w:rsid w:val="00D671BF"/>
    <w:rsid w:val="00D87070"/>
    <w:rsid w:val="00DF4629"/>
    <w:rsid w:val="00E0799B"/>
    <w:rsid w:val="00E14490"/>
    <w:rsid w:val="00E2682F"/>
    <w:rsid w:val="00E320A6"/>
    <w:rsid w:val="00E46777"/>
    <w:rsid w:val="00E55434"/>
    <w:rsid w:val="00E657B9"/>
    <w:rsid w:val="00E955D9"/>
    <w:rsid w:val="00EA3C51"/>
    <w:rsid w:val="00EA64B9"/>
    <w:rsid w:val="00EB7D7A"/>
    <w:rsid w:val="00EC2FD7"/>
    <w:rsid w:val="00ED4CEC"/>
    <w:rsid w:val="00ED4CFD"/>
    <w:rsid w:val="00ED53BB"/>
    <w:rsid w:val="00EE271A"/>
    <w:rsid w:val="00F02087"/>
    <w:rsid w:val="00F02C2D"/>
    <w:rsid w:val="00F02E4D"/>
    <w:rsid w:val="00F07DFF"/>
    <w:rsid w:val="00F53F19"/>
    <w:rsid w:val="00F84903"/>
    <w:rsid w:val="00F91F42"/>
    <w:rsid w:val="00F93CE4"/>
    <w:rsid w:val="00F94F84"/>
    <w:rsid w:val="00FC39B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65C"/>
    <w:rPr>
      <w:b/>
      <w:bCs/>
    </w:rPr>
  </w:style>
  <w:style w:type="paragraph" w:styleId="a5">
    <w:name w:val="List Paragraph"/>
    <w:basedOn w:val="a"/>
    <w:uiPriority w:val="34"/>
    <w:qFormat/>
    <w:rsid w:val="00EB7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D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7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CEE"/>
  </w:style>
  <w:style w:type="character" w:customStyle="1" w:styleId="word-wrapper">
    <w:name w:val="word-wrapper"/>
    <w:basedOn w:val="a0"/>
    <w:rsid w:val="00D30AB7"/>
  </w:style>
  <w:style w:type="paragraph" w:customStyle="1" w:styleId="il-text-indent095cm">
    <w:name w:val="il-text-indent_0_95cm"/>
    <w:basedOn w:val="a"/>
    <w:rsid w:val="00D3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D30AB7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65C"/>
    <w:rPr>
      <w:b/>
      <w:bCs/>
    </w:rPr>
  </w:style>
  <w:style w:type="paragraph" w:styleId="a5">
    <w:name w:val="List Paragraph"/>
    <w:basedOn w:val="a"/>
    <w:uiPriority w:val="34"/>
    <w:qFormat/>
    <w:rsid w:val="00EB7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D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7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CEE"/>
  </w:style>
  <w:style w:type="character" w:customStyle="1" w:styleId="word-wrapper">
    <w:name w:val="word-wrapper"/>
    <w:basedOn w:val="a0"/>
    <w:rsid w:val="00D30AB7"/>
  </w:style>
  <w:style w:type="paragraph" w:customStyle="1" w:styleId="il-text-indent095cm">
    <w:name w:val="il-text-indent_0_95cm"/>
    <w:basedOn w:val="a"/>
    <w:rsid w:val="00D3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D30AB7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406">
          <w:marLeft w:val="0"/>
          <w:marRight w:val="0"/>
          <w:marTop w:val="0"/>
          <w:marBottom w:val="0"/>
          <w:divBdr>
            <w:top w:val="none" w:sz="0" w:space="8" w:color="DB143D"/>
            <w:left w:val="single" w:sz="36" w:space="8" w:color="DB143D"/>
            <w:bottom w:val="none" w:sz="0" w:space="8" w:color="DB143D"/>
            <w:right w:val="none" w:sz="0" w:space="8" w:color="DB143D"/>
          </w:divBdr>
        </w:div>
        <w:div w:id="169777631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DB143D"/>
            <w:bottom w:val="none" w:sz="0" w:space="8" w:color="DB143D"/>
            <w:right w:val="none" w:sz="0" w:space="8" w:color="DB143D"/>
          </w:divBdr>
        </w:div>
        <w:div w:id="1163933097">
          <w:marLeft w:val="0"/>
          <w:marRight w:val="0"/>
          <w:marTop w:val="0"/>
          <w:marBottom w:val="0"/>
          <w:divBdr>
            <w:top w:val="none" w:sz="0" w:space="8" w:color="DB143D"/>
            <w:left w:val="single" w:sz="36" w:space="8" w:color="DB143D"/>
            <w:bottom w:val="none" w:sz="0" w:space="8" w:color="DB143D"/>
            <w:right w:val="none" w:sz="0" w:space="8" w:color="DB143D"/>
          </w:divBdr>
        </w:div>
        <w:div w:id="19168195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DB143D"/>
            <w:bottom w:val="none" w:sz="0" w:space="8" w:color="DB143D"/>
            <w:right w:val="none" w:sz="0" w:space="8" w:color="DB143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9CDD-40A9-4620-A1BF-B50B7591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2023-04-28T12:18:00Z</cp:lastPrinted>
  <dcterms:created xsi:type="dcterms:W3CDTF">2023-04-28T12:18:00Z</dcterms:created>
  <dcterms:modified xsi:type="dcterms:W3CDTF">2023-09-07T07:00:00Z</dcterms:modified>
</cp:coreProperties>
</file>